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0B13B9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0B13B9">
        <w:rPr>
          <w:rFonts w:cs="B Titr" w:hint="cs"/>
          <w:b/>
          <w:bCs/>
          <w:sz w:val="30"/>
          <w:szCs w:val="30"/>
          <w:rtl/>
          <w:lang w:bidi="fa-IR"/>
        </w:rPr>
        <w:t>06/11/1401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441"/>
        <w:gridCol w:w="3544"/>
        <w:gridCol w:w="1559"/>
        <w:gridCol w:w="1776"/>
        <w:gridCol w:w="575"/>
        <w:gridCol w:w="719"/>
        <w:gridCol w:w="1324"/>
        <w:gridCol w:w="2127"/>
      </w:tblGrid>
      <w:tr w:rsidR="00156A6B" w:rsidRPr="006C4990" w:rsidTr="000B13B9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44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544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AD0E6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441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324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0B13B9" w:rsidRPr="006C4990" w:rsidTr="00AD0E67">
        <w:trPr>
          <w:cantSplit/>
          <w:trHeight w:hRule="exact" w:val="5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B13B9" w:rsidRPr="00E56985" w:rsidRDefault="000B13B9" w:rsidP="000B13B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0B13B9" w:rsidRPr="00F31E62" w:rsidRDefault="000B13B9" w:rsidP="000B13B9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16271">
              <w:rPr>
                <w:rFonts w:eastAsiaTheme="minorEastAsia" w:cs="B Nazanin" w:hint="cs"/>
                <w:rtl/>
              </w:rPr>
              <w:t>آقای</w:t>
            </w:r>
            <w:r w:rsidRPr="00416271">
              <w:rPr>
                <w:rFonts w:eastAsiaTheme="minorEastAsia" w:cs="B Nazanin"/>
                <w:rtl/>
              </w:rPr>
              <w:t xml:space="preserve"> </w:t>
            </w:r>
            <w:r w:rsidRPr="00416271">
              <w:rPr>
                <w:rFonts w:eastAsiaTheme="minorEastAsia" w:cs="B Nazanin" w:hint="cs"/>
                <w:rtl/>
              </w:rPr>
              <w:t>جواد</w:t>
            </w:r>
            <w:r w:rsidRPr="00416271">
              <w:rPr>
                <w:rFonts w:eastAsiaTheme="minorEastAsia" w:cs="B Nazanin"/>
                <w:rtl/>
              </w:rPr>
              <w:t xml:space="preserve"> </w:t>
            </w:r>
            <w:r w:rsidRPr="00416271">
              <w:rPr>
                <w:rFonts w:eastAsiaTheme="minorEastAsia" w:cs="B Nazanin" w:hint="cs"/>
                <w:rtl/>
              </w:rPr>
              <w:t>درستکار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0B13B9" w:rsidRPr="00F31E62" w:rsidRDefault="000B13B9" w:rsidP="000B13B9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16271">
              <w:rPr>
                <w:rFonts w:eastAsiaTheme="minorEastAsia" w:cs="B Nazanin"/>
                <w:rtl/>
              </w:rPr>
              <w:t>فرآوری و 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B13B9" w:rsidRPr="00562B46" w:rsidRDefault="000B13B9" w:rsidP="000B13B9">
            <w:pPr>
              <w:jc w:val="center"/>
              <w:rPr>
                <w:rFonts w:cs="B Nazanin"/>
              </w:rPr>
            </w:pPr>
            <w:r w:rsidRPr="00416271">
              <w:rPr>
                <w:rFonts w:eastAsiaTheme="minorEastAsia" w:cs="B Nazanin" w:hint="cs"/>
                <w:rtl/>
              </w:rPr>
              <w:t xml:space="preserve">کارگاه </w:t>
            </w:r>
            <w:r w:rsidRPr="00416271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B13B9" w:rsidRDefault="000B13B9" w:rsidP="000B13B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16271">
              <w:rPr>
                <w:rFonts w:eastAsiaTheme="minorEastAsia" w:cs="B Nazanin" w:hint="cs"/>
                <w:rtl/>
              </w:rPr>
              <w:t xml:space="preserve">299285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B13B9" w:rsidRPr="00E56985" w:rsidRDefault="000B13B9" w:rsidP="000B13B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B13B9" w:rsidRPr="00E56985" w:rsidRDefault="000B13B9" w:rsidP="000B13B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0B13B9" w:rsidRDefault="000B13B9" w:rsidP="000B13B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0B13B9" w:rsidRDefault="000B13B9" w:rsidP="000B13B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0E67" w:rsidRPr="006C4990" w:rsidTr="00E01256">
        <w:trPr>
          <w:cantSplit/>
          <w:trHeight w:hRule="exact" w:val="99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0E67" w:rsidRPr="00E56985" w:rsidRDefault="00AD0E67" w:rsidP="000B13B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AD0E67" w:rsidRPr="00F31E62" w:rsidRDefault="00AD0E67" w:rsidP="000B13B9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16271">
              <w:rPr>
                <w:rFonts w:eastAsiaTheme="minorEastAsia" w:cs="B Nazanin" w:hint="cs"/>
                <w:rtl/>
              </w:rPr>
              <w:t>شرکت  شیر</w:t>
            </w:r>
            <w:r w:rsidRPr="00416271">
              <w:rPr>
                <w:rFonts w:eastAsiaTheme="minorEastAsia" w:cs="B Nazanin"/>
                <w:rtl/>
              </w:rPr>
              <w:t xml:space="preserve"> </w:t>
            </w:r>
            <w:r w:rsidRPr="00416271">
              <w:rPr>
                <w:rFonts w:eastAsiaTheme="minorEastAsia" w:cs="B Nazanin" w:hint="cs"/>
                <w:rtl/>
              </w:rPr>
              <w:t>پاستوریزه</w:t>
            </w:r>
            <w:r w:rsidRPr="00416271">
              <w:rPr>
                <w:rFonts w:eastAsiaTheme="minorEastAsia" w:cs="B Nazanin"/>
                <w:rtl/>
              </w:rPr>
              <w:t xml:space="preserve"> </w:t>
            </w:r>
            <w:r w:rsidRPr="00416271">
              <w:rPr>
                <w:rFonts w:eastAsiaTheme="minorEastAsia" w:cs="B Nazanin" w:hint="cs"/>
                <w:rtl/>
              </w:rPr>
              <w:t>پگاه</w:t>
            </w:r>
            <w:r w:rsidRPr="00416271">
              <w:rPr>
                <w:rFonts w:eastAsiaTheme="minorEastAsia" w:cs="B Nazanin"/>
                <w:rtl/>
              </w:rPr>
              <w:t xml:space="preserve"> </w:t>
            </w:r>
            <w:r w:rsidRPr="00416271">
              <w:rPr>
                <w:rFonts w:eastAsiaTheme="minorEastAsia" w:cs="B Nazanin" w:hint="cs"/>
                <w:rtl/>
              </w:rPr>
              <w:t>اصفهان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AD0E67" w:rsidRPr="00F31E62" w:rsidRDefault="00AD0E67" w:rsidP="000B13B9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16271">
              <w:rPr>
                <w:rFonts w:eastAsiaTheme="minorEastAsia" w:cs="B Nazanin"/>
                <w:rtl/>
              </w:rPr>
              <w:t>انواع پنیر پروسس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0E67" w:rsidRPr="00562B46" w:rsidRDefault="00AD0E67" w:rsidP="000B13B9">
            <w:pPr>
              <w:jc w:val="center"/>
              <w:rPr>
                <w:rFonts w:cs="B Nazanin"/>
              </w:rPr>
            </w:pPr>
            <w:r w:rsidRPr="00416271">
              <w:rPr>
                <w:rFonts w:eastAsiaTheme="minorEastAsia" w:cs="B Nazanin" w:hint="cs"/>
                <w:rtl/>
              </w:rPr>
              <w:t>کارخانه</w:t>
            </w:r>
            <w:r w:rsidRPr="00416271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D0E67" w:rsidRPr="00562B46" w:rsidRDefault="00AD0E67" w:rsidP="000B13B9">
            <w:pPr>
              <w:jc w:val="center"/>
              <w:rPr>
                <w:rFonts w:eastAsiaTheme="minorEastAsia" w:cs="B Nazanin"/>
                <w:rtl/>
              </w:rPr>
            </w:pPr>
            <w:r w:rsidRPr="00416271">
              <w:rPr>
                <w:rFonts w:eastAsiaTheme="minorEastAsia" w:cs="B Nazanin" w:hint="cs"/>
                <w:rtl/>
              </w:rPr>
              <w:t xml:space="preserve">304921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AD0E67" w:rsidRPr="00AD0E67" w:rsidRDefault="00AD0E67" w:rsidP="00AD0E67">
            <w:pPr>
              <w:ind w:left="175" w:right="175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D0E67">
              <w:rPr>
                <w:rFonts w:eastAsiaTheme="minorEastAsia" w:cs="B Nazanin" w:hint="cs"/>
                <w:b/>
                <w:bCs/>
                <w:rtl/>
              </w:rPr>
              <w:t>مشروط به بارگذاری صورتجلسه بازرسی</w:t>
            </w:r>
          </w:p>
        </w:tc>
      </w:tr>
      <w:tr w:rsidR="00AD0E67" w:rsidRPr="006C4990" w:rsidTr="00AD0E67">
        <w:trPr>
          <w:cantSplit/>
          <w:trHeight w:hRule="exact" w:val="84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16271">
              <w:rPr>
                <w:rFonts w:eastAsiaTheme="minorEastAsia" w:cs="B Nazanin" w:hint="cs"/>
                <w:rtl/>
              </w:rPr>
              <w:t>آقای  سید</w:t>
            </w:r>
            <w:r w:rsidRPr="00416271">
              <w:rPr>
                <w:rFonts w:eastAsiaTheme="minorEastAsia" w:cs="B Nazanin"/>
                <w:rtl/>
              </w:rPr>
              <w:t xml:space="preserve"> </w:t>
            </w:r>
            <w:r w:rsidRPr="00416271">
              <w:rPr>
                <w:rFonts w:eastAsiaTheme="minorEastAsia" w:cs="B Nazanin" w:hint="cs"/>
                <w:rtl/>
              </w:rPr>
              <w:t>مجتبی</w:t>
            </w:r>
            <w:r w:rsidRPr="00416271">
              <w:rPr>
                <w:rFonts w:eastAsiaTheme="minorEastAsia" w:cs="B Nazanin"/>
                <w:rtl/>
              </w:rPr>
              <w:t xml:space="preserve"> </w:t>
            </w:r>
            <w:r w:rsidRPr="00416271">
              <w:rPr>
                <w:rFonts w:eastAsiaTheme="minorEastAsia" w:cs="B Nazanin" w:hint="cs"/>
                <w:rtl/>
              </w:rPr>
              <w:t>آیتی</w:t>
            </w:r>
            <w:r w:rsidRPr="00416271">
              <w:rPr>
                <w:rFonts w:eastAsiaTheme="minorEastAsia" w:cs="B Nazanin"/>
                <w:rtl/>
              </w:rPr>
              <w:t xml:space="preserve"> </w:t>
            </w:r>
          </w:p>
          <w:p w:rsidR="00AD0E67" w:rsidRPr="00F31E62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16271">
              <w:rPr>
                <w:rFonts w:eastAsiaTheme="minorEastAsia" w:cs="B Nazanin" w:hint="cs"/>
                <w:rtl/>
              </w:rPr>
              <w:t>نجف</w:t>
            </w:r>
            <w:r w:rsidRPr="00416271">
              <w:rPr>
                <w:rFonts w:eastAsiaTheme="minorEastAsia" w:cs="B Nazanin"/>
                <w:rtl/>
              </w:rPr>
              <w:t xml:space="preserve"> </w:t>
            </w:r>
            <w:r w:rsidRPr="00416271">
              <w:rPr>
                <w:rFonts w:eastAsiaTheme="minorEastAsia" w:cs="B Nazanin" w:hint="cs"/>
                <w:rtl/>
              </w:rPr>
              <w:t>آبادی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AD0E67" w:rsidRPr="00F31E62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16271">
              <w:rPr>
                <w:rFonts w:eastAsiaTheme="minorEastAsia" w:cs="B Nazanin"/>
                <w:rtl/>
              </w:rPr>
              <w:t>تولید فلافل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0E67" w:rsidRPr="00562B46" w:rsidRDefault="00AD0E67" w:rsidP="00AD0E67">
            <w:pPr>
              <w:jc w:val="center"/>
              <w:rPr>
                <w:rFonts w:cs="B Nazanin"/>
              </w:rPr>
            </w:pPr>
            <w:r w:rsidRPr="00416271">
              <w:rPr>
                <w:rFonts w:eastAsiaTheme="minorEastAsia" w:cs="B Nazanin" w:hint="cs"/>
                <w:rtl/>
              </w:rPr>
              <w:t xml:space="preserve">کارگاه </w:t>
            </w:r>
            <w:r w:rsidRPr="00416271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D0E67" w:rsidRPr="00562B46" w:rsidRDefault="00AD0E67" w:rsidP="00AD0E67">
            <w:pPr>
              <w:jc w:val="center"/>
              <w:rPr>
                <w:rFonts w:eastAsiaTheme="minorEastAsia" w:cs="B Nazanin"/>
                <w:rtl/>
              </w:rPr>
            </w:pPr>
            <w:r w:rsidRPr="00416271">
              <w:rPr>
                <w:rFonts w:eastAsiaTheme="minorEastAsia" w:cs="B Nazanin" w:hint="cs"/>
                <w:rtl/>
              </w:rPr>
              <w:t xml:space="preserve">280765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</w:pPr>
            <w:r w:rsidRPr="00F839B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0E67" w:rsidRPr="006C4990" w:rsidTr="00AD0E67">
        <w:trPr>
          <w:cantSplit/>
          <w:trHeight w:hRule="exact" w:val="70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AD0E67" w:rsidRPr="00F31E62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 w:hint="cs"/>
                <w:rtl/>
              </w:rPr>
              <w:t>شرکت  شیرین</w:t>
            </w:r>
            <w:r w:rsidRPr="004F42AA">
              <w:rPr>
                <w:rFonts w:eastAsiaTheme="minorEastAsia" w:cs="B Nazanin"/>
                <w:rtl/>
              </w:rPr>
              <w:t xml:space="preserve"> </w:t>
            </w:r>
            <w:r w:rsidRPr="004F42AA">
              <w:rPr>
                <w:rFonts w:eastAsiaTheme="minorEastAsia" w:cs="B Nazanin" w:hint="cs"/>
                <w:rtl/>
              </w:rPr>
              <w:t>مهر</w:t>
            </w:r>
            <w:r w:rsidRPr="004F42AA">
              <w:rPr>
                <w:rFonts w:eastAsiaTheme="minorEastAsia" w:cs="B Nazanin"/>
                <w:rtl/>
              </w:rPr>
              <w:t xml:space="preserve"> </w:t>
            </w:r>
            <w:r w:rsidRPr="004F42AA">
              <w:rPr>
                <w:rFonts w:eastAsiaTheme="minorEastAsia" w:cs="B Nazanin" w:hint="cs"/>
                <w:rtl/>
              </w:rPr>
              <w:t>آرا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AD0E67" w:rsidRPr="00F31E62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/>
                <w:rtl/>
              </w:rPr>
              <w:t>تولید و بسته بندی انواع غلات صبحانه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0E67" w:rsidRPr="00562B46" w:rsidRDefault="00AD0E67" w:rsidP="00AD0E67">
            <w:pPr>
              <w:jc w:val="center"/>
              <w:rPr>
                <w:rFonts w:cs="B Nazanin"/>
              </w:rPr>
            </w:pPr>
            <w:r w:rsidRPr="004F42AA">
              <w:rPr>
                <w:rFonts w:eastAsiaTheme="minorEastAsia" w:cs="B Nazanin" w:hint="cs"/>
                <w:rtl/>
              </w:rPr>
              <w:t xml:space="preserve">کارخانه 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D0E67" w:rsidRPr="00562B46" w:rsidRDefault="00AD0E67" w:rsidP="00AD0E67">
            <w:pPr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 w:hint="cs"/>
                <w:rtl/>
              </w:rPr>
              <w:t xml:space="preserve">309957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</w:pPr>
            <w:r w:rsidRPr="00F839B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0E67" w:rsidRPr="006C4990" w:rsidTr="00AD0E67">
        <w:trPr>
          <w:cantSplit/>
          <w:trHeight w:hRule="exact" w:val="71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AD0E67" w:rsidRPr="00F31E62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 w:hint="cs"/>
                <w:rtl/>
              </w:rPr>
              <w:t>آقای پیمان</w:t>
            </w:r>
            <w:r w:rsidRPr="004F42AA">
              <w:rPr>
                <w:rFonts w:eastAsiaTheme="minorEastAsia" w:cs="B Nazanin"/>
                <w:rtl/>
              </w:rPr>
              <w:t xml:space="preserve"> </w:t>
            </w:r>
            <w:r w:rsidRPr="004F42AA">
              <w:rPr>
                <w:rFonts w:eastAsiaTheme="minorEastAsia" w:cs="B Nazanin" w:hint="cs"/>
                <w:rtl/>
              </w:rPr>
              <w:t>سعیدی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AD0E67" w:rsidRPr="00F31E62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/>
                <w:rtl/>
              </w:rPr>
              <w:t>تولید و بسته بند ی انواع شیرینی آردی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0E67" w:rsidRPr="00562B46" w:rsidRDefault="00AD0E67" w:rsidP="00AD0E67">
            <w:pPr>
              <w:jc w:val="center"/>
              <w:rPr>
                <w:rFonts w:cs="B Nazanin"/>
              </w:rPr>
            </w:pPr>
            <w:r w:rsidRPr="004F42AA">
              <w:rPr>
                <w:rFonts w:eastAsiaTheme="minorEastAsia" w:cs="B Nazanin" w:hint="cs"/>
                <w:rtl/>
              </w:rPr>
              <w:t xml:space="preserve">کارگاه </w:t>
            </w:r>
            <w:r w:rsidRPr="004F42AA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D0E67" w:rsidRPr="00562B46" w:rsidRDefault="00AD0E67" w:rsidP="00AD0E67">
            <w:pPr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 w:hint="cs"/>
                <w:rtl/>
              </w:rPr>
              <w:t xml:space="preserve">310189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</w:pPr>
            <w:r w:rsidRPr="00F839B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0E67" w:rsidRPr="006C4990" w:rsidTr="00AD0E67">
        <w:trPr>
          <w:cantSplit/>
          <w:trHeight w:hRule="exact" w:val="85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AD0E67" w:rsidRPr="00F31E62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 w:hint="cs"/>
                <w:rtl/>
              </w:rPr>
              <w:t xml:space="preserve"> شرکت آذر</w:t>
            </w:r>
            <w:r w:rsidRPr="004F42AA">
              <w:rPr>
                <w:rFonts w:eastAsiaTheme="minorEastAsia" w:cs="B Nazanin"/>
                <w:rtl/>
              </w:rPr>
              <w:t xml:space="preserve"> </w:t>
            </w:r>
            <w:r w:rsidRPr="004F42AA">
              <w:rPr>
                <w:rFonts w:eastAsiaTheme="minorEastAsia" w:cs="B Nazanin" w:hint="cs"/>
                <w:rtl/>
              </w:rPr>
              <w:t>برزین</w:t>
            </w:r>
            <w:r w:rsidRPr="004F42AA">
              <w:rPr>
                <w:rFonts w:eastAsiaTheme="minorEastAsia" w:cs="B Nazanin"/>
                <w:rtl/>
              </w:rPr>
              <w:t xml:space="preserve"> </w:t>
            </w:r>
            <w:r w:rsidRPr="004F42AA">
              <w:rPr>
                <w:rFonts w:eastAsiaTheme="minorEastAsia" w:cs="B Nazanin" w:hint="cs"/>
                <w:rtl/>
              </w:rPr>
              <w:t>جی</w:t>
            </w:r>
            <w:r w:rsidRPr="004F42AA">
              <w:rPr>
                <w:rFonts w:eastAsiaTheme="minorEastAsia" w:cs="B Nazanin"/>
                <w:rtl/>
              </w:rPr>
              <w:t xml:space="preserve"> </w:t>
            </w:r>
            <w:r w:rsidRPr="004F42AA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AD0E67" w:rsidRPr="00F31E62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/>
                <w:rtl/>
              </w:rPr>
              <w:t>لوله و اتصالات تک لایه از جنس پلی پروپیلن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0E67" w:rsidRPr="00562B46" w:rsidRDefault="00AD0E67" w:rsidP="00AD0E67">
            <w:pPr>
              <w:jc w:val="center"/>
              <w:rPr>
                <w:rFonts w:cs="B Nazanin"/>
              </w:rPr>
            </w:pPr>
            <w:r w:rsidRPr="004F42AA">
              <w:rPr>
                <w:rFonts w:eastAsiaTheme="minorEastAsia" w:cs="B Nazanin" w:hint="cs"/>
                <w:rtl/>
              </w:rPr>
              <w:t xml:space="preserve">کارخانه 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D0E67" w:rsidRPr="00562B46" w:rsidRDefault="00AD0E67" w:rsidP="00AD0E67">
            <w:pPr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 w:hint="cs"/>
                <w:rtl/>
              </w:rPr>
              <w:t xml:space="preserve">308041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</w:pPr>
            <w:r w:rsidRPr="00F839B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0E67" w:rsidRPr="006C4990" w:rsidTr="00AD0E67">
        <w:trPr>
          <w:cantSplit/>
          <w:trHeight w:hRule="exact" w:val="70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AD0E67" w:rsidRPr="00F31E62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 w:hint="cs"/>
                <w:rtl/>
              </w:rPr>
              <w:t>شرکت  سلامت</w:t>
            </w:r>
            <w:r w:rsidRPr="004F42AA">
              <w:rPr>
                <w:rFonts w:eastAsiaTheme="minorEastAsia" w:cs="B Nazanin"/>
                <w:rtl/>
              </w:rPr>
              <w:t xml:space="preserve"> </w:t>
            </w:r>
            <w:r w:rsidRPr="004F42AA">
              <w:rPr>
                <w:rFonts w:eastAsiaTheme="minorEastAsia" w:cs="B Nazanin" w:hint="cs"/>
                <w:rtl/>
              </w:rPr>
              <w:t>فرد شهرضا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AD0E67" w:rsidRPr="00F31E62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/>
                <w:rtl/>
              </w:rPr>
              <w:t>تولید وبسته بندی انواع ویفر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0E67" w:rsidRPr="00562B46" w:rsidRDefault="00AD0E67" w:rsidP="00AD0E67">
            <w:pPr>
              <w:jc w:val="center"/>
              <w:rPr>
                <w:rFonts w:cs="B Nazanin"/>
              </w:rPr>
            </w:pPr>
            <w:r w:rsidRPr="004F42AA">
              <w:rPr>
                <w:rFonts w:eastAsiaTheme="minorEastAsia" w:cs="B Nazanin" w:hint="cs"/>
                <w:rtl/>
              </w:rPr>
              <w:t xml:space="preserve">کارخانه </w:t>
            </w:r>
            <w:r w:rsidRPr="004F42AA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F42AA">
              <w:rPr>
                <w:rFonts w:eastAsiaTheme="minorEastAsia" w:cs="B Nazanin" w:hint="cs"/>
                <w:rtl/>
              </w:rPr>
              <w:t xml:space="preserve">309841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</w:pPr>
            <w:r w:rsidRPr="00F839B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24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0B13B9" w:rsidRPr="001A36D4" w:rsidRDefault="000B13B9" w:rsidP="000B13B9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06/11/1401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441"/>
        <w:gridCol w:w="3119"/>
        <w:gridCol w:w="1984"/>
        <w:gridCol w:w="1776"/>
        <w:gridCol w:w="575"/>
        <w:gridCol w:w="719"/>
        <w:gridCol w:w="1466"/>
        <w:gridCol w:w="1985"/>
      </w:tblGrid>
      <w:tr w:rsidR="000B13B9" w:rsidRPr="006C4990" w:rsidTr="000B13B9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B13B9" w:rsidRPr="00E56985" w:rsidRDefault="000B13B9" w:rsidP="0059274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44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B13B9" w:rsidRPr="00E56985" w:rsidRDefault="000B13B9" w:rsidP="0059274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B13B9" w:rsidRDefault="000B13B9" w:rsidP="0059274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0B13B9" w:rsidRPr="00E56985" w:rsidRDefault="000B13B9" w:rsidP="0059274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:rsidR="000B13B9" w:rsidRPr="00E56985" w:rsidRDefault="000B13B9" w:rsidP="0059274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0B13B9" w:rsidRDefault="000B13B9" w:rsidP="0059274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0B13B9" w:rsidRPr="00E56985" w:rsidRDefault="000B13B9" w:rsidP="0059274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0B13B9" w:rsidRPr="006C4990" w:rsidTr="000B13B9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0B13B9" w:rsidRPr="00E56985" w:rsidRDefault="000B13B9" w:rsidP="0059274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441" w:type="dxa"/>
            <w:vMerge/>
            <w:vAlign w:val="center"/>
            <w:hideMark/>
          </w:tcPr>
          <w:p w:rsidR="000B13B9" w:rsidRPr="00E56985" w:rsidRDefault="000B13B9" w:rsidP="0059274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:rsidR="000B13B9" w:rsidRPr="00E56985" w:rsidRDefault="000B13B9" w:rsidP="0059274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0B13B9" w:rsidRPr="00E56985" w:rsidRDefault="000B13B9" w:rsidP="0059274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0B13B9" w:rsidRPr="00E56985" w:rsidRDefault="000B13B9" w:rsidP="0059274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0B13B9" w:rsidRPr="00E56985" w:rsidRDefault="000B13B9" w:rsidP="0059274E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0B13B9" w:rsidRPr="00E56985" w:rsidRDefault="000B13B9" w:rsidP="0059274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0B13B9" w:rsidRPr="00E56985" w:rsidRDefault="000B13B9" w:rsidP="0059274E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B13B9" w:rsidRDefault="000B13B9" w:rsidP="0059274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0B13B9" w:rsidRPr="00E56985" w:rsidRDefault="000B13B9" w:rsidP="0059274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AD0E67" w:rsidRPr="006C4990" w:rsidTr="00AD0E67">
        <w:trPr>
          <w:cantSplit/>
          <w:trHeight w:hRule="exact" w:val="71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AD0E67" w:rsidRPr="00F31E62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 w:hint="cs"/>
                <w:rtl/>
              </w:rPr>
              <w:t>شرکت مهندسی</w:t>
            </w:r>
            <w:r w:rsidRPr="004F42AA">
              <w:rPr>
                <w:rFonts w:eastAsiaTheme="minorEastAsia" w:cs="B Nazanin"/>
                <w:rtl/>
              </w:rPr>
              <w:t xml:space="preserve"> </w:t>
            </w:r>
            <w:r w:rsidRPr="004F42AA">
              <w:rPr>
                <w:rFonts w:eastAsiaTheme="minorEastAsia" w:cs="B Nazanin" w:hint="cs"/>
                <w:rtl/>
              </w:rPr>
              <w:t>رادین</w:t>
            </w:r>
            <w:r w:rsidRPr="004F42AA">
              <w:rPr>
                <w:rFonts w:eastAsiaTheme="minorEastAsia" w:cs="B Nazanin"/>
                <w:rtl/>
              </w:rPr>
              <w:t xml:space="preserve"> </w:t>
            </w:r>
            <w:r w:rsidRPr="004F42AA">
              <w:rPr>
                <w:rFonts w:eastAsiaTheme="minorEastAsia" w:cs="B Nazanin" w:hint="cs"/>
                <w:rtl/>
              </w:rPr>
              <w:t>پلیمر</w:t>
            </w:r>
            <w:r w:rsidRPr="004F42AA">
              <w:rPr>
                <w:rFonts w:eastAsiaTheme="minorEastAsia" w:cs="B Nazanin"/>
                <w:rtl/>
              </w:rPr>
              <w:t xml:space="preserve"> </w:t>
            </w:r>
            <w:r w:rsidRPr="004F42AA">
              <w:rPr>
                <w:rFonts w:eastAsiaTheme="minorEastAsia" w:cs="B Nazanin" w:hint="cs"/>
                <w:rtl/>
              </w:rPr>
              <w:t>پارسیان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AD0E67" w:rsidRPr="00F31E62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/>
                <w:rtl/>
              </w:rPr>
              <w:t>لوله از جنس پلی اتیلن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D0E67" w:rsidRPr="00562B46" w:rsidRDefault="00AD0E67" w:rsidP="00AD0E67">
            <w:pPr>
              <w:jc w:val="center"/>
              <w:rPr>
                <w:rFonts w:cs="B Nazanin"/>
              </w:rPr>
            </w:pPr>
            <w:r w:rsidRPr="004F42AA">
              <w:rPr>
                <w:rFonts w:eastAsiaTheme="minorEastAsia" w:cs="B Nazanin" w:hint="cs"/>
                <w:rtl/>
              </w:rPr>
              <w:t xml:space="preserve">کارخانه </w:t>
            </w:r>
            <w:r w:rsidRPr="004F42AA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D0E67" w:rsidRPr="00562B46" w:rsidRDefault="00AD0E67" w:rsidP="00AD0E67">
            <w:pPr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 w:hint="cs"/>
                <w:rtl/>
              </w:rPr>
              <w:t xml:space="preserve">312883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</w:pPr>
            <w:r w:rsidRPr="00BD794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0E67" w:rsidRPr="006C4990" w:rsidTr="00AD0E67">
        <w:trPr>
          <w:cantSplit/>
          <w:trHeight w:hRule="exact" w:val="71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AD0E67" w:rsidRPr="00F31E62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 w:hint="cs"/>
                <w:rtl/>
              </w:rPr>
              <w:t>آقای حمید</w:t>
            </w:r>
            <w:r w:rsidRPr="004F42AA">
              <w:rPr>
                <w:rFonts w:eastAsiaTheme="minorEastAsia" w:cs="B Nazanin"/>
                <w:rtl/>
              </w:rPr>
              <w:t xml:space="preserve"> </w:t>
            </w:r>
            <w:r w:rsidRPr="004F42AA">
              <w:rPr>
                <w:rFonts w:eastAsiaTheme="minorEastAsia" w:cs="B Nazanin" w:hint="cs"/>
                <w:rtl/>
              </w:rPr>
              <w:t>پور</w:t>
            </w:r>
            <w:r w:rsidRPr="004F42AA">
              <w:rPr>
                <w:rFonts w:eastAsiaTheme="minorEastAsia" w:cs="B Nazanin"/>
                <w:rtl/>
              </w:rPr>
              <w:t xml:space="preserve"> </w:t>
            </w:r>
            <w:r w:rsidRPr="004F42AA">
              <w:rPr>
                <w:rFonts w:eastAsiaTheme="minorEastAsia" w:cs="B Nazanin" w:hint="cs"/>
                <w:rtl/>
              </w:rPr>
              <w:t>محمدی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AD0E67" w:rsidRPr="00F31E62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/>
                <w:rtl/>
              </w:rPr>
              <w:t>فرآوری و بسته بندی سبزیجات منجمد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D0E67" w:rsidRPr="00562B46" w:rsidRDefault="00AD0E67" w:rsidP="00AD0E67">
            <w:pPr>
              <w:jc w:val="center"/>
              <w:rPr>
                <w:rFonts w:cs="B Nazanin"/>
              </w:rPr>
            </w:pPr>
            <w:r w:rsidRPr="004F42AA">
              <w:rPr>
                <w:rFonts w:eastAsiaTheme="minorEastAsia" w:cs="B Nazanin" w:hint="cs"/>
                <w:rtl/>
              </w:rPr>
              <w:t>کارگاه</w:t>
            </w:r>
            <w:r w:rsidRPr="004F42AA">
              <w:rPr>
                <w:rFonts w:eastAsiaTheme="minorEastAsia" w:cs="B Nazanin"/>
              </w:rPr>
              <w:t> 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D0E67" w:rsidRPr="00562B46" w:rsidRDefault="00AD0E67" w:rsidP="00AD0E67">
            <w:pPr>
              <w:jc w:val="center"/>
              <w:rPr>
                <w:rFonts w:eastAsiaTheme="minorEastAsia" w:cs="B Nazanin"/>
                <w:rtl/>
              </w:rPr>
            </w:pPr>
            <w:r w:rsidRPr="004F42AA">
              <w:rPr>
                <w:rFonts w:eastAsiaTheme="minorEastAsia" w:cs="B Nazanin" w:hint="cs"/>
                <w:rtl/>
              </w:rPr>
              <w:t xml:space="preserve">299782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</w:pPr>
            <w:r w:rsidRPr="00BD794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0E67" w:rsidRPr="006C4990" w:rsidTr="00AD0E67">
        <w:trPr>
          <w:cantSplit/>
          <w:trHeight w:hRule="exact" w:val="56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AD0E67" w:rsidRPr="004F42AA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01045">
              <w:rPr>
                <w:rFonts w:eastAsiaTheme="minorEastAsia" w:cs="B Nazanin" w:hint="cs"/>
                <w:rtl/>
              </w:rPr>
              <w:t>شرکت</w:t>
            </w:r>
            <w:bookmarkStart w:id="0" w:name="_GoBack"/>
            <w:bookmarkEnd w:id="0"/>
            <w:r w:rsidRPr="00C01045">
              <w:rPr>
                <w:rFonts w:eastAsiaTheme="minorEastAsia" w:cs="B Nazanin" w:hint="cs"/>
                <w:rtl/>
              </w:rPr>
              <w:t xml:space="preserve"> شهد</w:t>
            </w:r>
            <w:r w:rsidRPr="00C01045">
              <w:rPr>
                <w:rFonts w:eastAsiaTheme="minorEastAsia" w:cs="B Nazanin"/>
                <w:rtl/>
              </w:rPr>
              <w:t xml:space="preserve"> </w:t>
            </w:r>
            <w:r w:rsidRPr="00C01045">
              <w:rPr>
                <w:rFonts w:eastAsiaTheme="minorEastAsia" w:cs="B Nazanin" w:hint="cs"/>
                <w:rtl/>
              </w:rPr>
              <w:t>طلایی</w:t>
            </w:r>
            <w:r w:rsidRPr="00C01045">
              <w:rPr>
                <w:rFonts w:eastAsiaTheme="minorEastAsia" w:cs="B Nazanin"/>
                <w:rtl/>
              </w:rPr>
              <w:t xml:space="preserve"> </w:t>
            </w:r>
            <w:r w:rsidRPr="00C01045">
              <w:rPr>
                <w:rFonts w:eastAsiaTheme="minorEastAsia" w:cs="B Nazanin" w:hint="cs"/>
                <w:rtl/>
              </w:rPr>
              <w:t>محبوب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AD0E67" w:rsidRPr="004F42AA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01045">
              <w:rPr>
                <w:rFonts w:eastAsiaTheme="minorEastAsia" w:cs="B Nazanin"/>
                <w:rtl/>
              </w:rPr>
              <w:t>تولید و بسته بندی نبات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D0E67" w:rsidRPr="004F42AA" w:rsidRDefault="00AD0E67" w:rsidP="00AD0E67">
            <w:pPr>
              <w:jc w:val="center"/>
              <w:rPr>
                <w:rFonts w:eastAsiaTheme="minorEastAsia" w:cs="B Nazanin"/>
                <w:rtl/>
              </w:rPr>
            </w:pPr>
            <w:r w:rsidRPr="00C01045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D0E67" w:rsidRPr="004F42AA" w:rsidRDefault="00AD0E67" w:rsidP="00AD0E67">
            <w:pPr>
              <w:jc w:val="center"/>
              <w:rPr>
                <w:rFonts w:eastAsiaTheme="minorEastAsia" w:cs="B Nazanin"/>
                <w:rtl/>
              </w:rPr>
            </w:pPr>
            <w:r w:rsidRPr="00C01045">
              <w:rPr>
                <w:rFonts w:eastAsiaTheme="minorEastAsia" w:cs="B Nazanin" w:hint="cs"/>
                <w:rtl/>
              </w:rPr>
              <w:t xml:space="preserve">281312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</w:pPr>
            <w:r w:rsidRPr="00BD794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0E67" w:rsidRPr="006C4990" w:rsidTr="00AD0E67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AD0E67" w:rsidRPr="004F42AA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شرکت میوه میلاد دنا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AD0E67" w:rsidRPr="004F42AA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سردخانه در دمای بالای صفر درجه سانتی گراد و درجه بندی و بسته بندی میوه جات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صدور پروانه </w:t>
            </w:r>
          </w:p>
          <w:p w:rsidR="00AD0E67" w:rsidRPr="004F42AA" w:rsidRDefault="00AD0E67" w:rsidP="00AD0E6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بهره برداری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D0E67" w:rsidRPr="004F42AA" w:rsidRDefault="00AD0E67" w:rsidP="00AD0E6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16621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</w:pPr>
            <w:r w:rsidRPr="00BD794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0E67" w:rsidRPr="00E56985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D0E67" w:rsidRDefault="00AD0E67" w:rsidP="00AD0E6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13B9" w:rsidRPr="006C4990" w:rsidTr="000B13B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B13B9" w:rsidRPr="00E56985" w:rsidRDefault="000B13B9" w:rsidP="0059274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0B13B9" w:rsidRPr="004F42AA" w:rsidRDefault="000B13B9" w:rsidP="0059274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محمد رضا میریان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0B13B9" w:rsidRPr="004F42AA" w:rsidRDefault="000B13B9" w:rsidP="0059274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بسته بندی دانه انار تازه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B13B9" w:rsidRDefault="000B13B9" w:rsidP="0059274E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غیر فعال نمودن ثبت منبع به شماره </w:t>
            </w:r>
          </w:p>
          <w:p w:rsidR="000B13B9" w:rsidRPr="004F42AA" w:rsidRDefault="000B13B9" w:rsidP="0059274E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3071244340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B13B9" w:rsidRPr="004F42AA" w:rsidRDefault="000B13B9" w:rsidP="0059274E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16664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B13B9" w:rsidRPr="00E56985" w:rsidRDefault="00AD0E67" w:rsidP="0059274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B13B9" w:rsidRPr="00E56985" w:rsidRDefault="000B13B9" w:rsidP="0059274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B13B9" w:rsidRDefault="000B13B9" w:rsidP="0059274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B13B9" w:rsidRDefault="000B13B9" w:rsidP="0059274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0E67" w:rsidRPr="006C4990" w:rsidTr="00BB442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0E67" w:rsidRPr="00E56985" w:rsidRDefault="00AD0E67" w:rsidP="0059274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441" w:type="dxa"/>
            <w:shd w:val="clear" w:color="auto" w:fill="FFFFFF" w:themeFill="background1"/>
            <w:vAlign w:val="center"/>
          </w:tcPr>
          <w:p w:rsidR="00AD0E67" w:rsidRPr="004F42AA" w:rsidRDefault="00AD0E67" w:rsidP="0059274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علیرضا غفرانی زفرهئی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AD0E67" w:rsidRPr="004F42AA" w:rsidRDefault="00AD0E67" w:rsidP="00AD0E6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تولید و بسته بندی نان خشک 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D0E67" w:rsidRDefault="00AD0E67" w:rsidP="0059274E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غیر فعال نمودن ثبت منبع به شماره </w:t>
            </w:r>
          </w:p>
          <w:p w:rsidR="00AD0E67" w:rsidRPr="004F42AA" w:rsidRDefault="00AD0E67" w:rsidP="0059274E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9190184128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D0E67" w:rsidRPr="004F42AA" w:rsidRDefault="00AD0E67" w:rsidP="0059274E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7290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AD0E67" w:rsidRDefault="00AD0E67" w:rsidP="0059274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مقرر گردید در جلسه آتی مجددا بررسی گردد.</w:t>
            </w:r>
          </w:p>
        </w:tc>
      </w:tr>
    </w:tbl>
    <w:p w:rsidR="000B13B9" w:rsidRPr="00A908AE" w:rsidRDefault="000B13B9" w:rsidP="000B13B9">
      <w:pPr>
        <w:bidi w:val="0"/>
        <w:jc w:val="right"/>
        <w:rPr>
          <w:rFonts w:cs="B Titr"/>
          <w:b/>
          <w:bCs/>
          <w:lang w:bidi="fa-IR"/>
        </w:rPr>
      </w:pPr>
    </w:p>
    <w:p w:rsidR="000B13B9" w:rsidRDefault="000B13B9" w:rsidP="000B13B9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0B13B9" w:rsidRDefault="000B13B9" w:rsidP="000B13B9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0B13B9" w:rsidRDefault="000B13B9" w:rsidP="001724FE">
      <w:pPr>
        <w:spacing w:after="200" w:line="276" w:lineRule="auto"/>
        <w:jc w:val="center"/>
      </w:pPr>
    </w:p>
    <w:sectPr w:rsidR="000B13B9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B13B9"/>
    <w:rsid w:val="00156A6B"/>
    <w:rsid w:val="001724FE"/>
    <w:rsid w:val="002B6DD7"/>
    <w:rsid w:val="00344D1A"/>
    <w:rsid w:val="0038352A"/>
    <w:rsid w:val="00622C4A"/>
    <w:rsid w:val="007347E1"/>
    <w:rsid w:val="00A011A1"/>
    <w:rsid w:val="00A12233"/>
    <w:rsid w:val="00A319AD"/>
    <w:rsid w:val="00A710BA"/>
    <w:rsid w:val="00AD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12</cp:revision>
  <dcterms:created xsi:type="dcterms:W3CDTF">2019-03-09T04:39:00Z</dcterms:created>
  <dcterms:modified xsi:type="dcterms:W3CDTF">2023-01-26T06:33:00Z</dcterms:modified>
</cp:coreProperties>
</file>